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5F3B4" w14:textId="77777777" w:rsidR="00487D38" w:rsidRPr="00FC3071" w:rsidRDefault="00487D38" w:rsidP="009A7656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/>
          <w:b/>
          <w:spacing w:val="-3"/>
          <w:szCs w:val="24"/>
        </w:rPr>
      </w:pPr>
      <w:r w:rsidRPr="00FC3071">
        <w:rPr>
          <w:rFonts w:ascii="Times New Roman" w:hAnsi="Times New Roman"/>
          <w:b/>
          <w:spacing w:val="-3"/>
          <w:szCs w:val="24"/>
        </w:rPr>
        <w:t xml:space="preserve">CATEGORY </w:t>
      </w:r>
      <w:r w:rsidR="00C96D96" w:rsidRPr="00FC3071">
        <w:rPr>
          <w:rFonts w:ascii="Times New Roman" w:hAnsi="Times New Roman"/>
          <w:b/>
          <w:spacing w:val="-3"/>
          <w:szCs w:val="24"/>
        </w:rPr>
        <w:t>100</w:t>
      </w:r>
    </w:p>
    <w:p w14:paraId="61A1EEB4" w14:textId="2B0393B9" w:rsidR="00DE5789" w:rsidRDefault="00C96D96" w:rsidP="00DE5789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/>
          <w:b/>
          <w:spacing w:val="-3"/>
          <w:szCs w:val="24"/>
        </w:rPr>
      </w:pPr>
      <w:r w:rsidRPr="00FC3071">
        <w:rPr>
          <w:rFonts w:ascii="Times New Roman" w:hAnsi="Times New Roman"/>
          <w:b/>
          <w:spacing w:val="-3"/>
          <w:szCs w:val="24"/>
        </w:rPr>
        <w:t>PRELIMINARY</w:t>
      </w:r>
    </w:p>
    <w:p w14:paraId="705FB697" w14:textId="5A6617A4" w:rsidR="00381E7A" w:rsidRPr="00CD6BC6" w:rsidRDefault="00381E7A" w:rsidP="00381E7A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vanish/>
          <w:color w:val="FF0000"/>
          <w:szCs w:val="24"/>
        </w:rPr>
      </w:pPr>
      <w:r w:rsidRPr="00CD6BC6">
        <w:rPr>
          <w:rFonts w:ascii="Times New Roman" w:hAnsi="Times New Roman"/>
          <w:b/>
          <w:vanish/>
          <w:color w:val="FF0000"/>
          <w:szCs w:val="24"/>
        </w:rPr>
        <w:fldChar w:fldCharType="begin"/>
      </w:r>
      <w:r w:rsidRPr="00CD6BC6">
        <w:rPr>
          <w:rFonts w:ascii="Times New Roman" w:hAnsi="Times New Roman"/>
          <w:b/>
          <w:vanish/>
          <w:color w:val="FF0000"/>
          <w:szCs w:val="24"/>
        </w:rPr>
        <w:instrText xml:space="preserve"> </w:instrText>
      </w:r>
      <w:r w:rsidR="00CD6BC6" w:rsidRPr="00CD6BC6">
        <w:rPr>
          <w:rFonts w:ascii="Times New Roman" w:hAnsi="Times New Roman"/>
          <w:vanish/>
          <w:color w:val="FF0000"/>
          <w:szCs w:val="24"/>
        </w:rPr>
        <w:instrText xml:space="preserve">TC </w:instrText>
      </w:r>
      <w:r w:rsidRPr="00CD6BC6">
        <w:rPr>
          <w:rFonts w:ascii="Times New Roman" w:hAnsi="Times New Roman"/>
          <w:vanish/>
          <w:color w:val="FF0000"/>
          <w:szCs w:val="24"/>
        </w:rPr>
        <w:instrText>"SPI</w:instrText>
      </w:r>
      <w:r w:rsidR="00CD6BC6" w:rsidRPr="00CD6BC6">
        <w:rPr>
          <w:rFonts w:ascii="Times New Roman" w:hAnsi="Times New Roman"/>
          <w:vanish/>
          <w:color w:val="FF0000"/>
          <w:szCs w:val="24"/>
        </w:rPr>
        <w:instrText xml:space="preserve"> </w:instrText>
      </w:r>
      <w:r w:rsidRPr="00CD6BC6">
        <w:rPr>
          <w:rFonts w:ascii="Times New Roman" w:hAnsi="Times New Roman"/>
          <w:vanish/>
          <w:color w:val="FF0000"/>
          <w:szCs w:val="24"/>
        </w:rPr>
        <w:instrText>-</w:instrText>
      </w:r>
      <w:r w:rsidR="00CD6BC6" w:rsidRPr="00CD6BC6">
        <w:rPr>
          <w:rFonts w:ascii="Times New Roman" w:hAnsi="Times New Roman"/>
          <w:vanish/>
          <w:color w:val="FF0000"/>
          <w:szCs w:val="24"/>
        </w:rPr>
        <w:instrText xml:space="preserve"> </w:instrText>
      </w:r>
      <w:r w:rsidRPr="00CD6BC6">
        <w:rPr>
          <w:rFonts w:ascii="Times New Roman" w:hAnsi="Times New Roman"/>
          <w:vanish/>
          <w:color w:val="FF0000"/>
          <w:szCs w:val="24"/>
        </w:rPr>
        <w:instrText xml:space="preserve">Section 106 – Asphalt </w:instrText>
      </w:r>
      <w:r w:rsidR="004E594E">
        <w:rPr>
          <w:rFonts w:ascii="Times New Roman" w:hAnsi="Times New Roman"/>
          <w:vanish/>
          <w:color w:val="FF0000"/>
          <w:szCs w:val="24"/>
        </w:rPr>
        <w:instrText>Mixes</w:instrText>
      </w:r>
      <w:r w:rsidRPr="00CD6BC6">
        <w:rPr>
          <w:rFonts w:ascii="Times New Roman" w:hAnsi="Times New Roman"/>
          <w:vanish/>
          <w:color w:val="FF0000"/>
          <w:szCs w:val="24"/>
        </w:rPr>
        <w:instrText xml:space="preserve"> for Maintenance of Traffic"</w:instrText>
      </w:r>
      <w:r w:rsidRPr="00CD6BC6">
        <w:rPr>
          <w:rFonts w:ascii="Times New Roman" w:hAnsi="Times New Roman"/>
          <w:b/>
          <w:vanish/>
          <w:color w:val="FF0000"/>
          <w:szCs w:val="24"/>
        </w:rPr>
        <w:instrText xml:space="preserve"> </w:instrText>
      </w:r>
      <w:r w:rsidRPr="00CD6BC6">
        <w:rPr>
          <w:rFonts w:ascii="Times New Roman" w:hAnsi="Times New Roman"/>
          <w:b/>
          <w:vanish/>
          <w:color w:val="FF0000"/>
          <w:szCs w:val="24"/>
        </w:rPr>
        <w:fldChar w:fldCharType="end"/>
      </w:r>
    </w:p>
    <w:p w14:paraId="22ECBE63" w14:textId="29E47032" w:rsidR="009A7656" w:rsidRPr="009A7656" w:rsidRDefault="009A7656" w:rsidP="00CD6BC6">
      <w:pPr>
        <w:tabs>
          <w:tab w:val="left" w:pos="5559"/>
        </w:tabs>
        <w:rPr>
          <w:rFonts w:ascii="Times New Roman" w:hAnsi="Times New Roman"/>
          <w:szCs w:val="24"/>
        </w:rPr>
      </w:pPr>
    </w:p>
    <w:p w14:paraId="664BB0FF" w14:textId="6E41007B" w:rsidR="00FC3071" w:rsidRDefault="00FC3071" w:rsidP="009A7656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4"/>
        </w:rPr>
      </w:pPr>
      <w:r w:rsidRPr="00FC3071">
        <w:rPr>
          <w:rFonts w:ascii="Times New Roman" w:hAnsi="Times New Roman"/>
          <w:b/>
          <w:bCs/>
          <w:szCs w:val="24"/>
        </w:rPr>
        <w:t xml:space="preserve">SECTION </w:t>
      </w:r>
      <w:r w:rsidR="00CD6BC6">
        <w:rPr>
          <w:rFonts w:ascii="Times New Roman" w:hAnsi="Times New Roman"/>
          <w:b/>
          <w:bCs/>
          <w:szCs w:val="24"/>
        </w:rPr>
        <w:fldChar w:fldCharType="begin"/>
      </w:r>
      <w:r w:rsidR="00CD6BC6">
        <w:rPr>
          <w:rFonts w:ascii="Times New Roman" w:hAnsi="Times New Roman"/>
          <w:b/>
          <w:bCs/>
          <w:szCs w:val="24"/>
        </w:rPr>
        <w:instrText xml:space="preserve"> TITLE  \* Upper  \* MERGEFORMAT </w:instrText>
      </w:r>
      <w:r w:rsidR="00CD6BC6">
        <w:rPr>
          <w:rFonts w:ascii="Times New Roman" w:hAnsi="Times New Roman"/>
          <w:b/>
          <w:bCs/>
          <w:szCs w:val="24"/>
        </w:rPr>
        <w:fldChar w:fldCharType="separate"/>
      </w:r>
      <w:r w:rsidR="00CD6BC6">
        <w:rPr>
          <w:rFonts w:ascii="Times New Roman" w:hAnsi="Times New Roman"/>
          <w:b/>
          <w:bCs/>
          <w:szCs w:val="24"/>
        </w:rPr>
        <w:t xml:space="preserve">106 — ASPHALT </w:t>
      </w:r>
      <w:r w:rsidR="004C3902">
        <w:rPr>
          <w:rFonts w:ascii="Times New Roman" w:hAnsi="Times New Roman"/>
          <w:b/>
          <w:bCs/>
          <w:szCs w:val="24"/>
        </w:rPr>
        <w:t>MIXES</w:t>
      </w:r>
      <w:r w:rsidR="00CD6BC6">
        <w:rPr>
          <w:rFonts w:ascii="Times New Roman" w:hAnsi="Times New Roman"/>
          <w:b/>
          <w:bCs/>
          <w:szCs w:val="24"/>
        </w:rPr>
        <w:t xml:space="preserve"> FOR MAINTENANCE OF TRAFFIC</w:t>
      </w:r>
      <w:r w:rsidR="00CD6BC6">
        <w:rPr>
          <w:rFonts w:ascii="Times New Roman" w:hAnsi="Times New Roman"/>
          <w:b/>
          <w:bCs/>
          <w:szCs w:val="24"/>
        </w:rPr>
        <w:fldChar w:fldCharType="end"/>
      </w:r>
    </w:p>
    <w:p w14:paraId="00D220C6" w14:textId="77777777" w:rsidR="00FC3071" w:rsidRPr="00FC3071" w:rsidRDefault="00FC3071" w:rsidP="009A7656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4"/>
        </w:rPr>
      </w:pPr>
    </w:p>
    <w:p w14:paraId="50A6DCE2" w14:textId="72DED46F" w:rsidR="00DE5789" w:rsidRDefault="00CD6BC6" w:rsidP="009A7656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106.04 MEASUREMENT AND PAYMENT</w:t>
      </w:r>
    </w:p>
    <w:p w14:paraId="34233DF4" w14:textId="470C7A74" w:rsidR="00D718DC" w:rsidRDefault="00D718DC" w:rsidP="009A7656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</w:p>
    <w:p w14:paraId="44C2928D" w14:textId="1AFB16B2" w:rsidR="00D718DC" w:rsidRDefault="00D718DC" w:rsidP="009A7656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rFonts w:ascii="Times New Roman" w:hAnsi="Times New Roman"/>
          <w:bCs/>
          <w:szCs w:val="24"/>
        </w:rPr>
      </w:pPr>
      <w:r w:rsidRPr="00D718DC">
        <w:rPr>
          <w:rFonts w:ascii="Times New Roman" w:hAnsi="Times New Roman"/>
          <w:b/>
          <w:bCs/>
          <w:szCs w:val="24"/>
          <w:u w:val="single"/>
        </w:rPr>
        <w:t>ADD</w:t>
      </w:r>
      <w:r>
        <w:rPr>
          <w:rFonts w:ascii="Times New Roman" w:hAnsi="Times New Roman"/>
          <w:b/>
          <w:bCs/>
          <w:szCs w:val="24"/>
        </w:rPr>
        <w:t xml:space="preserve">: </w:t>
      </w:r>
      <w:r w:rsidR="00CD6BC6">
        <w:rPr>
          <w:rFonts w:ascii="Times New Roman" w:hAnsi="Times New Roman"/>
          <w:b/>
          <w:bCs/>
          <w:szCs w:val="24"/>
        </w:rPr>
        <w:t xml:space="preserve"> </w:t>
      </w:r>
      <w:r w:rsidRPr="00D718DC">
        <w:rPr>
          <w:rFonts w:ascii="Times New Roman" w:hAnsi="Times New Roman"/>
          <w:bCs/>
          <w:szCs w:val="24"/>
        </w:rPr>
        <w:t>The foll</w:t>
      </w:r>
      <w:r>
        <w:rPr>
          <w:rFonts w:ascii="Times New Roman" w:hAnsi="Times New Roman"/>
          <w:bCs/>
          <w:szCs w:val="24"/>
        </w:rPr>
        <w:t>owing to the end of the second paragraph.</w:t>
      </w:r>
    </w:p>
    <w:p w14:paraId="2D8E9EAE" w14:textId="536A3EAB" w:rsidR="00D718DC" w:rsidRDefault="00D718DC" w:rsidP="009A7656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rFonts w:ascii="Times New Roman" w:hAnsi="Times New Roman"/>
          <w:bCs/>
          <w:szCs w:val="24"/>
        </w:rPr>
      </w:pPr>
    </w:p>
    <w:p w14:paraId="2D8DC5DD" w14:textId="2840A75C" w:rsidR="00D718DC" w:rsidRPr="00CD6BC6" w:rsidRDefault="00D718DC" w:rsidP="00D718DC">
      <w:pPr>
        <w:rPr>
          <w:rFonts w:ascii="Times New Roman" w:hAnsi="Times New Roman"/>
          <w:color w:val="4F81BD" w:themeColor="accent1"/>
          <w:szCs w:val="24"/>
        </w:rPr>
      </w:pPr>
      <w:r w:rsidRPr="005122E1">
        <w:rPr>
          <w:rFonts w:ascii="Times New Roman" w:hAnsi="Times New Roman"/>
          <w:color w:val="000000" w:themeColor="text1"/>
          <w:szCs w:val="24"/>
        </w:rPr>
        <w:t>Removal will be measured and paid for as specified in 206.04</w:t>
      </w:r>
      <w:r w:rsidR="001537DB">
        <w:rPr>
          <w:rFonts w:ascii="Times New Roman" w:hAnsi="Times New Roman"/>
          <w:color w:val="000000" w:themeColor="text1"/>
          <w:szCs w:val="24"/>
        </w:rPr>
        <w:t>.02</w:t>
      </w:r>
      <w:r w:rsidRPr="005122E1">
        <w:rPr>
          <w:rFonts w:ascii="Times New Roman" w:hAnsi="Times New Roman"/>
          <w:color w:val="000000" w:themeColor="text1"/>
          <w:szCs w:val="24"/>
        </w:rPr>
        <w:t>.</w:t>
      </w:r>
      <w:bookmarkStart w:id="0" w:name="_GoBack"/>
      <w:bookmarkEnd w:id="0"/>
    </w:p>
    <w:sectPr w:rsidR="00D718DC" w:rsidRPr="00CD6BC6" w:rsidSect="00CD6BC6">
      <w:headerReference w:type="default" r:id="rId11"/>
      <w:footerReference w:type="default" r:id="rId12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16269" w14:textId="77777777" w:rsidR="005D3450" w:rsidRDefault="005D3450">
      <w:pPr>
        <w:spacing w:line="20" w:lineRule="exact"/>
      </w:pPr>
    </w:p>
  </w:endnote>
  <w:endnote w:type="continuationSeparator" w:id="0">
    <w:p w14:paraId="509867F6" w14:textId="77777777" w:rsidR="005D3450" w:rsidRDefault="005D3450">
      <w:r>
        <w:t xml:space="preserve"> </w:t>
      </w:r>
    </w:p>
  </w:endnote>
  <w:endnote w:type="continuationNotice" w:id="1">
    <w:p w14:paraId="00B4ABEF" w14:textId="77777777" w:rsidR="005D3450" w:rsidRDefault="005D345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88A07" w14:textId="5581010E" w:rsidR="005D3450" w:rsidRPr="00CD6BC6" w:rsidRDefault="001226EC" w:rsidP="00CD6BC6">
    <w:pPr>
      <w:tabs>
        <w:tab w:val="right" w:pos="9360"/>
      </w:tabs>
      <w:suppressAutoHyphens/>
      <w:jc w:val="right"/>
      <w:rPr>
        <w:rFonts w:ascii="Times New Roman" w:hAnsi="Times New Roman"/>
        <w:spacing w:val="-3"/>
        <w:szCs w:val="24"/>
      </w:rPr>
    </w:pPr>
    <w:r>
      <w:rPr>
        <w:rFonts w:ascii="Times New Roman" w:hAnsi="Times New Roman"/>
        <w:szCs w:val="24"/>
      </w:rPr>
      <w:t>1</w:t>
    </w:r>
    <w:r w:rsidR="00523170">
      <w:rPr>
        <w:rFonts w:ascii="Times New Roman" w:hAnsi="Times New Roman"/>
        <w:szCs w:val="24"/>
      </w:rPr>
      <w:t>2</w:t>
    </w:r>
    <w:r w:rsidR="005122E1">
      <w:rPr>
        <w:rFonts w:ascii="Times New Roman" w:hAnsi="Times New Roman"/>
        <w:szCs w:val="24"/>
      </w:rPr>
      <w:t>-1</w:t>
    </w:r>
    <w:r w:rsidR="00523170">
      <w:rPr>
        <w:rFonts w:ascii="Times New Roman" w:hAnsi="Times New Roman"/>
        <w:szCs w:val="24"/>
      </w:rPr>
      <w:t>0</w:t>
    </w:r>
    <w:r w:rsidR="005122E1">
      <w:rPr>
        <w:rFonts w:ascii="Times New Roman" w:hAnsi="Times New Roman"/>
        <w:szCs w:val="24"/>
      </w:rPr>
      <w:t>-18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6F711" w14:textId="77777777" w:rsidR="005D3450" w:rsidRDefault="005D3450">
      <w:r>
        <w:separator/>
      </w:r>
    </w:p>
  </w:footnote>
  <w:footnote w:type="continuationSeparator" w:id="0">
    <w:p w14:paraId="1672FB45" w14:textId="77777777" w:rsidR="005D3450" w:rsidRDefault="005D3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708B1" w14:textId="4BC6DFF1" w:rsidR="00CD6BC6" w:rsidRPr="00BF4041" w:rsidRDefault="00CD6BC6" w:rsidP="00CD6BC6">
    <w:pPr>
      <w:pStyle w:val="Header"/>
      <w:tabs>
        <w:tab w:val="clear" w:pos="4320"/>
        <w:tab w:val="clear" w:pos="8640"/>
        <w:tab w:val="right" w:pos="9360"/>
      </w:tabs>
      <w:rPr>
        <w:rFonts w:ascii="Times New Roman" w:hAnsi="Times New Roman"/>
        <w:b/>
        <w:bCs/>
      </w:rPr>
    </w:pPr>
    <w:r w:rsidRPr="00BF4041">
      <w:rPr>
        <w:rFonts w:ascii="Times New Roman" w:hAnsi="Times New Roman"/>
        <w:noProof/>
      </w:rPr>
      <w:drawing>
        <wp:inline distT="0" distB="0" distL="0" distR="0" wp14:anchorId="17DED20A" wp14:editId="5A2C82BA">
          <wp:extent cx="2914650" cy="429895"/>
          <wp:effectExtent l="0" t="0" r="0" b="8255"/>
          <wp:docPr id="2" name="Picture 2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353B7B" w14:textId="5BA861C1" w:rsidR="00CD6BC6" w:rsidRDefault="00CD6BC6" w:rsidP="00CD6BC6">
    <w:pPr>
      <w:pStyle w:val="Header"/>
      <w:tabs>
        <w:tab w:val="clear" w:pos="4320"/>
        <w:tab w:val="clear" w:pos="8640"/>
        <w:tab w:val="right" w:pos="9360"/>
      </w:tabs>
      <w:rPr>
        <w:rFonts w:ascii="Times New Roman" w:hAnsi="Times New Roman"/>
        <w:szCs w:val="24"/>
      </w:rPr>
    </w:pPr>
    <w:r>
      <w:rPr>
        <w:rFonts w:ascii="Times New Roman" w:hAnsi="Times New Roman"/>
        <w:b/>
        <w:iCs/>
        <w:szCs w:val="24"/>
      </w:rPr>
      <w:t>SPECIAL PROVISIONS INSERT</w:t>
    </w:r>
    <w:r>
      <w:rPr>
        <w:rFonts w:ascii="Times New Roman" w:hAnsi="Times New Roman"/>
        <w:iCs/>
        <w:szCs w:val="24"/>
      </w:rPr>
      <w:tab/>
      <w:t>CONTRACT NO.</w:t>
    </w:r>
    <w:r w:rsidR="008D5BF7">
      <w:rPr>
        <w:rFonts w:ascii="Times New Roman" w:hAnsi="Times New Roman"/>
        <w:szCs w:val="24"/>
      </w:rPr>
      <w:t xml:space="preserve"> </w:t>
    </w:r>
    <w:r w:rsidR="008D5BF7">
      <w:rPr>
        <w:rFonts w:ascii="Times New Roman" w:hAnsi="Times New Roman"/>
        <w:szCs w:val="24"/>
      </w:rPr>
      <w:fldChar w:fldCharType="begin"/>
    </w:r>
    <w:r w:rsidR="008D5BF7">
      <w:rPr>
        <w:rFonts w:ascii="Times New Roman" w:hAnsi="Times New Roman"/>
        <w:szCs w:val="24"/>
      </w:rPr>
      <w:instrText xml:space="preserve"> DOCPROPERTY  IFB_ContractNo  \* MERGEFORMAT </w:instrText>
    </w:r>
    <w:r w:rsidR="008D5BF7">
      <w:rPr>
        <w:rFonts w:ascii="Times New Roman" w:hAnsi="Times New Roman"/>
        <w:szCs w:val="24"/>
      </w:rPr>
      <w:fldChar w:fldCharType="separate"/>
    </w:r>
    <w:proofErr w:type="spellStart"/>
    <w:r w:rsidR="00A23A5D">
      <w:rPr>
        <w:rFonts w:ascii="Times New Roman" w:hAnsi="Times New Roman"/>
        <w:szCs w:val="24"/>
      </w:rPr>
      <w:t>IFB_ContractNo</w:t>
    </w:r>
    <w:proofErr w:type="spellEnd"/>
    <w:r w:rsidR="008D5BF7">
      <w:rPr>
        <w:rFonts w:ascii="Times New Roman" w:hAnsi="Times New Roman"/>
        <w:szCs w:val="24"/>
      </w:rPr>
      <w:fldChar w:fldCharType="end"/>
    </w:r>
  </w:p>
  <w:p w14:paraId="7D37949A" w14:textId="1B3189F2" w:rsidR="00CD6BC6" w:rsidRPr="00F01983" w:rsidRDefault="00CD6BC6" w:rsidP="00CD6BC6">
    <w:pPr>
      <w:pStyle w:val="Header"/>
      <w:tabs>
        <w:tab w:val="clear" w:pos="4320"/>
        <w:tab w:val="clear" w:pos="8640"/>
        <w:tab w:val="right" w:pos="9360"/>
      </w:tabs>
      <w:rPr>
        <w:rStyle w:val="PageNumber"/>
        <w:rFonts w:ascii="Times New Roman" w:hAnsi="Times New Roman"/>
        <w:b/>
      </w:rPr>
    </w:pPr>
    <w:r w:rsidRPr="00CD6BC6">
      <w:rPr>
        <w:rFonts w:ascii="Times New Roman" w:hAnsi="Times New Roman"/>
        <w:iCs/>
        <w:szCs w:val="24"/>
      </w:rPr>
      <w:fldChar w:fldCharType="begin"/>
    </w:r>
    <w:r w:rsidRPr="00CD6BC6">
      <w:rPr>
        <w:rFonts w:ascii="Times New Roman" w:hAnsi="Times New Roman"/>
        <w:iCs/>
        <w:szCs w:val="24"/>
      </w:rPr>
      <w:instrText xml:space="preserve"> TITLE  \* Upper  \* MERGEFORMAT </w:instrText>
    </w:r>
    <w:r w:rsidRPr="00CD6BC6">
      <w:rPr>
        <w:rFonts w:ascii="Times New Roman" w:hAnsi="Times New Roman"/>
        <w:iCs/>
        <w:szCs w:val="24"/>
      </w:rPr>
      <w:fldChar w:fldCharType="separate"/>
    </w:r>
    <w:r w:rsidR="00A23A5D">
      <w:rPr>
        <w:rFonts w:ascii="Times New Roman" w:hAnsi="Times New Roman"/>
        <w:iCs/>
        <w:szCs w:val="24"/>
      </w:rPr>
      <w:t>106 — ASPHALT PAVEMENT FOR MAINTENANCE OF TRAFFIC</w:t>
    </w:r>
    <w:r w:rsidRPr="00CD6BC6">
      <w:rPr>
        <w:rFonts w:ascii="Times New Roman" w:hAnsi="Times New Roman"/>
        <w:iCs/>
        <w:szCs w:val="24"/>
      </w:rPr>
      <w:fldChar w:fldCharType="end"/>
    </w:r>
    <w:r>
      <w:rPr>
        <w:rFonts w:ascii="Times New Roman" w:hAnsi="Times New Roman"/>
        <w:b/>
        <w:iCs/>
        <w:szCs w:val="24"/>
      </w:rPr>
      <w:tab/>
    </w:r>
    <w:r w:rsidRPr="00AF29B7">
      <w:rPr>
        <w:rStyle w:val="PageNumber"/>
        <w:rFonts w:ascii="Times New Roman" w:hAnsi="Times New Roman"/>
        <w:szCs w:val="24"/>
      </w:rPr>
      <w:fldChar w:fldCharType="begin"/>
    </w:r>
    <w:r w:rsidRPr="00AF29B7">
      <w:rPr>
        <w:rStyle w:val="PageNumber"/>
        <w:rFonts w:ascii="Times New Roman" w:hAnsi="Times New Roman"/>
        <w:szCs w:val="24"/>
      </w:rPr>
      <w:instrText xml:space="preserve"> PAGE </w:instrText>
    </w:r>
    <w:r w:rsidRPr="00AF29B7">
      <w:rPr>
        <w:rStyle w:val="PageNumber"/>
        <w:rFonts w:ascii="Times New Roman" w:hAnsi="Times New Roman"/>
        <w:szCs w:val="24"/>
      </w:rPr>
      <w:fldChar w:fldCharType="separate"/>
    </w:r>
    <w:r w:rsidR="007244F9">
      <w:rPr>
        <w:rStyle w:val="PageNumber"/>
        <w:rFonts w:ascii="Times New Roman" w:hAnsi="Times New Roman"/>
        <w:noProof/>
        <w:szCs w:val="24"/>
      </w:rPr>
      <w:t>1</w:t>
    </w:r>
    <w:r w:rsidRPr="00AF29B7">
      <w:rPr>
        <w:rStyle w:val="PageNumber"/>
        <w:rFonts w:ascii="Times New Roman" w:hAnsi="Times New Roman"/>
        <w:szCs w:val="24"/>
      </w:rPr>
      <w:fldChar w:fldCharType="end"/>
    </w:r>
    <w:r w:rsidRPr="00AF29B7">
      <w:rPr>
        <w:rStyle w:val="PageNumber"/>
        <w:rFonts w:ascii="Times New Roman" w:hAnsi="Times New Roman"/>
        <w:szCs w:val="24"/>
      </w:rPr>
      <w:t xml:space="preserve"> of </w:t>
    </w:r>
    <w:r w:rsidRPr="00AF29B7">
      <w:rPr>
        <w:rStyle w:val="PageNumber"/>
        <w:rFonts w:ascii="Times New Roman" w:hAnsi="Times New Roman"/>
        <w:szCs w:val="24"/>
      </w:rPr>
      <w:fldChar w:fldCharType="begin"/>
    </w:r>
    <w:r w:rsidRPr="00AF29B7">
      <w:rPr>
        <w:rStyle w:val="PageNumber"/>
        <w:rFonts w:ascii="Times New Roman" w:hAnsi="Times New Roman"/>
        <w:szCs w:val="24"/>
      </w:rPr>
      <w:instrText xml:space="preserve"> NUMPAGES </w:instrText>
    </w:r>
    <w:r w:rsidRPr="00AF29B7">
      <w:rPr>
        <w:rStyle w:val="PageNumber"/>
        <w:rFonts w:ascii="Times New Roman" w:hAnsi="Times New Roman"/>
        <w:szCs w:val="24"/>
      </w:rPr>
      <w:fldChar w:fldCharType="separate"/>
    </w:r>
    <w:r w:rsidR="007244F9">
      <w:rPr>
        <w:rStyle w:val="PageNumber"/>
        <w:rFonts w:ascii="Times New Roman" w:hAnsi="Times New Roman"/>
        <w:noProof/>
        <w:szCs w:val="24"/>
      </w:rPr>
      <w:t>1</w:t>
    </w:r>
    <w:r w:rsidRPr="00AF29B7">
      <w:rPr>
        <w:rStyle w:val="PageNumber"/>
        <w:rFonts w:ascii="Times New Roman" w:hAnsi="Times New Roman"/>
        <w:szCs w:val="24"/>
      </w:rPr>
      <w:fldChar w:fldCharType="end"/>
    </w:r>
  </w:p>
  <w:p w14:paraId="584CDD9E" w14:textId="77777777" w:rsidR="00CD6BC6" w:rsidRPr="00F01983" w:rsidRDefault="00CD6BC6" w:rsidP="00CD6BC6">
    <w:pPr>
      <w:pStyle w:val="Header"/>
      <w:tabs>
        <w:tab w:val="clear" w:pos="4320"/>
        <w:tab w:val="clear" w:pos="8640"/>
        <w:tab w:val="right" w:pos="9360"/>
      </w:tabs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03524"/>
    <w:multiLevelType w:val="singleLevel"/>
    <w:tmpl w:val="E1B6A42A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" w15:restartNumberingAfterBreak="0">
    <w:nsid w:val="29357FD5"/>
    <w:multiLevelType w:val="singleLevel"/>
    <w:tmpl w:val="D4F2BE10"/>
    <w:lvl w:ilvl="0">
      <w:start w:val="6"/>
      <w:numFmt w:val="decimal"/>
      <w:lvlText w:val="(%1)"/>
      <w:lvlJc w:val="left"/>
      <w:pPr>
        <w:tabs>
          <w:tab w:val="num" w:pos="1908"/>
        </w:tabs>
        <w:ind w:left="1908" w:hanging="468"/>
      </w:pPr>
      <w:rPr>
        <w:rFonts w:hint="default"/>
        <w:b/>
      </w:rPr>
    </w:lvl>
  </w:abstractNum>
  <w:abstractNum w:abstractNumId="2" w15:restartNumberingAfterBreak="0">
    <w:nsid w:val="30AD1FF6"/>
    <w:multiLevelType w:val="singleLevel"/>
    <w:tmpl w:val="BC188410"/>
    <w:lvl w:ilvl="0">
      <w:start w:val="8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3A8B1AF3"/>
    <w:multiLevelType w:val="multilevel"/>
    <w:tmpl w:val="3790DE5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4FCE5E27"/>
    <w:multiLevelType w:val="singleLevel"/>
    <w:tmpl w:val="78B4F016"/>
    <w:lvl w:ilvl="0">
      <w:start w:val="8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5A7F7F91"/>
    <w:multiLevelType w:val="multilevel"/>
    <w:tmpl w:val="7A5A6B3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lvlText w:val="%1.%2.0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6A7147A7"/>
    <w:multiLevelType w:val="singleLevel"/>
    <w:tmpl w:val="2746301A"/>
    <w:lvl w:ilvl="0">
      <w:start w:val="8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727E12B9"/>
    <w:multiLevelType w:val="multilevel"/>
    <w:tmpl w:val="D6D2F566"/>
    <w:lvl w:ilvl="0">
      <w:start w:val="201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3"/>
      <w:numFmt w:val="decimalZero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2">
      <w:start w:val="4"/>
      <w:numFmt w:val="decimalZero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FCA"/>
    <w:rsid w:val="000134B8"/>
    <w:rsid w:val="00014443"/>
    <w:rsid w:val="00040763"/>
    <w:rsid w:val="000451D1"/>
    <w:rsid w:val="000604B0"/>
    <w:rsid w:val="00075AD7"/>
    <w:rsid w:val="00081E1A"/>
    <w:rsid w:val="000A6992"/>
    <w:rsid w:val="000B66BA"/>
    <w:rsid w:val="000C73FC"/>
    <w:rsid w:val="000D7FCA"/>
    <w:rsid w:val="000F242C"/>
    <w:rsid w:val="001226EC"/>
    <w:rsid w:val="00134188"/>
    <w:rsid w:val="001537DB"/>
    <w:rsid w:val="00156D5E"/>
    <w:rsid w:val="00166D8F"/>
    <w:rsid w:val="00172B3F"/>
    <w:rsid w:val="001969FF"/>
    <w:rsid w:val="001B03CB"/>
    <w:rsid w:val="001B4A2E"/>
    <w:rsid w:val="001E4D97"/>
    <w:rsid w:val="001E5E47"/>
    <w:rsid w:val="002308AE"/>
    <w:rsid w:val="0028104D"/>
    <w:rsid w:val="002D0976"/>
    <w:rsid w:val="002D205A"/>
    <w:rsid w:val="002D6ED8"/>
    <w:rsid w:val="002E0458"/>
    <w:rsid w:val="002F4F15"/>
    <w:rsid w:val="002F7A00"/>
    <w:rsid w:val="0030162B"/>
    <w:rsid w:val="00381E7A"/>
    <w:rsid w:val="003836DD"/>
    <w:rsid w:val="003E0E8A"/>
    <w:rsid w:val="00424F0D"/>
    <w:rsid w:val="00461A7E"/>
    <w:rsid w:val="00464BC7"/>
    <w:rsid w:val="00473F86"/>
    <w:rsid w:val="00487D38"/>
    <w:rsid w:val="004940E0"/>
    <w:rsid w:val="004A1EAF"/>
    <w:rsid w:val="004B4BC6"/>
    <w:rsid w:val="004C3902"/>
    <w:rsid w:val="004C6DCA"/>
    <w:rsid w:val="004C6E99"/>
    <w:rsid w:val="004E594E"/>
    <w:rsid w:val="004E66AF"/>
    <w:rsid w:val="005031F8"/>
    <w:rsid w:val="005122E1"/>
    <w:rsid w:val="00523170"/>
    <w:rsid w:val="00537DF3"/>
    <w:rsid w:val="00550742"/>
    <w:rsid w:val="00552C7F"/>
    <w:rsid w:val="00560F82"/>
    <w:rsid w:val="00586AD8"/>
    <w:rsid w:val="005C1175"/>
    <w:rsid w:val="005C5291"/>
    <w:rsid w:val="005D3450"/>
    <w:rsid w:val="005E7CCF"/>
    <w:rsid w:val="005F2493"/>
    <w:rsid w:val="005F60D2"/>
    <w:rsid w:val="00632EB8"/>
    <w:rsid w:val="006360E0"/>
    <w:rsid w:val="00644689"/>
    <w:rsid w:val="00677BA2"/>
    <w:rsid w:val="00677F67"/>
    <w:rsid w:val="006857F4"/>
    <w:rsid w:val="00692EAB"/>
    <w:rsid w:val="00694254"/>
    <w:rsid w:val="006A27D0"/>
    <w:rsid w:val="0071134F"/>
    <w:rsid w:val="00722A51"/>
    <w:rsid w:val="007244F9"/>
    <w:rsid w:val="007255F6"/>
    <w:rsid w:val="00765495"/>
    <w:rsid w:val="0076701B"/>
    <w:rsid w:val="007D5D67"/>
    <w:rsid w:val="00802808"/>
    <w:rsid w:val="00833E9E"/>
    <w:rsid w:val="008341E6"/>
    <w:rsid w:val="00853BDF"/>
    <w:rsid w:val="008624C0"/>
    <w:rsid w:val="008A7490"/>
    <w:rsid w:val="008B30CF"/>
    <w:rsid w:val="008D5BF7"/>
    <w:rsid w:val="008D70F5"/>
    <w:rsid w:val="008E10E6"/>
    <w:rsid w:val="008E14CF"/>
    <w:rsid w:val="008F53CA"/>
    <w:rsid w:val="00914B34"/>
    <w:rsid w:val="00940410"/>
    <w:rsid w:val="009675EB"/>
    <w:rsid w:val="009A7656"/>
    <w:rsid w:val="009F524B"/>
    <w:rsid w:val="00A22601"/>
    <w:rsid w:val="00A23A5D"/>
    <w:rsid w:val="00A322A3"/>
    <w:rsid w:val="00A34858"/>
    <w:rsid w:val="00A422B1"/>
    <w:rsid w:val="00A5193C"/>
    <w:rsid w:val="00A54972"/>
    <w:rsid w:val="00AC34F1"/>
    <w:rsid w:val="00AD4EA7"/>
    <w:rsid w:val="00AF0B8B"/>
    <w:rsid w:val="00AF10DC"/>
    <w:rsid w:val="00B2290B"/>
    <w:rsid w:val="00B444EE"/>
    <w:rsid w:val="00B55617"/>
    <w:rsid w:val="00B61F58"/>
    <w:rsid w:val="00B8392C"/>
    <w:rsid w:val="00B855EF"/>
    <w:rsid w:val="00BB1FAB"/>
    <w:rsid w:val="00BC16A1"/>
    <w:rsid w:val="00BF30D8"/>
    <w:rsid w:val="00C03D6D"/>
    <w:rsid w:val="00C22A68"/>
    <w:rsid w:val="00C26AAD"/>
    <w:rsid w:val="00C6020A"/>
    <w:rsid w:val="00C96D96"/>
    <w:rsid w:val="00CA7127"/>
    <w:rsid w:val="00CD6BC6"/>
    <w:rsid w:val="00CF4A07"/>
    <w:rsid w:val="00D24E4D"/>
    <w:rsid w:val="00D34AAF"/>
    <w:rsid w:val="00D57F24"/>
    <w:rsid w:val="00D718DC"/>
    <w:rsid w:val="00D72219"/>
    <w:rsid w:val="00D8245B"/>
    <w:rsid w:val="00D960E6"/>
    <w:rsid w:val="00DA2C71"/>
    <w:rsid w:val="00DE2BF9"/>
    <w:rsid w:val="00DE5789"/>
    <w:rsid w:val="00DF1A6A"/>
    <w:rsid w:val="00E04929"/>
    <w:rsid w:val="00E07A68"/>
    <w:rsid w:val="00E137E2"/>
    <w:rsid w:val="00E16AF5"/>
    <w:rsid w:val="00E16E99"/>
    <w:rsid w:val="00E46CA9"/>
    <w:rsid w:val="00E53A04"/>
    <w:rsid w:val="00E7068E"/>
    <w:rsid w:val="00E75637"/>
    <w:rsid w:val="00E8112D"/>
    <w:rsid w:val="00E85F63"/>
    <w:rsid w:val="00E96C52"/>
    <w:rsid w:val="00EC6B92"/>
    <w:rsid w:val="00F1698C"/>
    <w:rsid w:val="00F31267"/>
    <w:rsid w:val="00F35D43"/>
    <w:rsid w:val="00F40EED"/>
    <w:rsid w:val="00F446F5"/>
    <w:rsid w:val="00F544C7"/>
    <w:rsid w:val="00F64A7A"/>
    <w:rsid w:val="00F7554A"/>
    <w:rsid w:val="00F90584"/>
    <w:rsid w:val="00FA2E1D"/>
    <w:rsid w:val="00FB64A2"/>
    <w:rsid w:val="00FC3071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5663DC81"/>
  <w15:docId w15:val="{A18B5571-75D0-4ADB-BF2E-E297EF591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  <w:spacing w:val="-3"/>
    </w:rPr>
  </w:style>
  <w:style w:type="paragraph" w:styleId="Heading2">
    <w:name w:val="heading 2"/>
    <w:basedOn w:val="Normal"/>
    <w:next w:val="Normal"/>
    <w:qFormat/>
    <w:pPr>
      <w:keepNext/>
      <w:ind w:left="1440" w:firstLine="720"/>
      <w:outlineLvl w:val="1"/>
    </w:pPr>
    <w:rPr>
      <w:rFonts w:ascii="Times New Roman" w:hAnsi="Times New Roman"/>
      <w:snapToGrid w:val="0"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</w:tabs>
      <w:suppressAutoHyphens/>
      <w:jc w:val="both"/>
      <w:outlineLvl w:val="2"/>
    </w:pPr>
    <w:rPr>
      <w:rFonts w:ascii="Times New Roman" w:hAnsi="Times New Roman"/>
      <w:b/>
      <w:spacing w:val="-3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765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rFonts w:ascii="Times New Roman" w:hAnsi="Times New Roman"/>
      <w:snapToGrid w:val="0"/>
    </w:rPr>
  </w:style>
  <w:style w:type="paragraph" w:styleId="BodyTextIndent">
    <w:name w:val="Body Text Indent"/>
    <w:basedOn w:val="Normal"/>
    <w:pPr>
      <w:ind w:left="720"/>
      <w:jc w:val="both"/>
    </w:pPr>
    <w:rPr>
      <w:rFonts w:ascii="Times New Roman" w:hAnsi="Times New Roman"/>
    </w:rPr>
  </w:style>
  <w:style w:type="paragraph" w:styleId="BodyTextIndent2">
    <w:name w:val="Body Text Indent 2"/>
    <w:basedOn w:val="Normal"/>
    <w:pPr>
      <w:tabs>
        <w:tab w:val="left" w:pos="-1440"/>
        <w:tab w:val="left" w:pos="-720"/>
        <w:tab w:val="left" w:pos="0"/>
        <w:tab w:val="left" w:pos="720"/>
        <w:tab w:val="left" w:pos="1253"/>
        <w:tab w:val="left" w:pos="1440"/>
        <w:tab w:val="left" w:pos="1872"/>
        <w:tab w:val="left" w:pos="2160"/>
      </w:tabs>
      <w:suppressAutoHyphens/>
      <w:ind w:left="1440" w:hanging="1440"/>
      <w:jc w:val="both"/>
    </w:pPr>
    <w:rPr>
      <w:rFonts w:ascii="Times New Roman" w:hAnsi="Times New Roman"/>
    </w:rPr>
  </w:style>
  <w:style w:type="paragraph" w:styleId="BodyTextIndent3">
    <w:name w:val="Body Text Indent 3"/>
    <w:basedOn w:val="Normal"/>
    <w:pPr>
      <w:tabs>
        <w:tab w:val="left" w:pos="-1440"/>
        <w:tab w:val="left" w:pos="-720"/>
        <w:tab w:val="left" w:pos="0"/>
        <w:tab w:val="left" w:pos="720"/>
        <w:tab w:val="left" w:pos="1253"/>
        <w:tab w:val="left" w:pos="1440"/>
      </w:tabs>
      <w:suppressAutoHyphens/>
      <w:ind w:left="1080"/>
      <w:jc w:val="both"/>
    </w:pPr>
    <w:rPr>
      <w:rFonts w:ascii="Times New Roman" w:hAnsi="Times New Roma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765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7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F24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CD6BC6"/>
    <w:rPr>
      <w:rFonts w:ascii="Courier" w:hAnsi="Courier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D20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205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205A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0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05A"/>
    <w:rPr>
      <w:rFonts w:ascii="Courier" w:hAnsi="Courier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8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Record_x0020_Name xmlns="bddfc73b-1e17-43bd-ac9a-906bc1f33284" xsi:nil="true"/>
    <Release_x0020_Type xmlns="bddfc73b-1e17-43bd-ac9a-906bc1f33284">Revised Specification</Release_x0020_Type>
    <Development_x0020_Status xmlns="bddfc73b-1e17-43bd-ac9a-906bc1f33284">Active</Development_x0020_Status>
    <Category xmlns="80856639-5424-42e1-9476-a1f8e6918ef0">CATEGORY 100 PRELIMINARY</Category>
    <Latest_x0020_Date xmlns="bddfc73b-1e17-43bd-ac9a-906bc1f33284">12-10-18</Latest_x0020_Date>
    <Version_x0020_Date xmlns="88e053e5-207d-464d-b2d3-09d40a06b842">2018-12-10T05:00:00+00:00</Version_x0020_Date>
    <Spec_x0020_Type xmlns="88e053e5-207d-464d-b2d3-09d40a06b842">SPECIAL PROVISIONS INSERT</Spec_x0020_Type>
    <Spec_x0020_Year xmlns="88e053e5-207d-464d-b2d3-09d40a06b842">
      <Value>2018 Specification</Value>
    </Spec_x0020_Year>
    <No_x0020_of_x0020_Sheets xmlns="bddfc73b-1e17-43bd-ac9a-906bc1f33284">1</No_x0020_of_x0020_Sheets>
    <Approval_x0020_Letters xmlns="80856639-5424-42e1-9476-a1f8e6918ef0">
      <Value>111</Value>
    </Approval_x0020_Letters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>SPI - Section 106 — Asphalt Mixes for Maintenance of Traffic</Description0>
    <Usage_x0020_Instructions xmlns="88e053e5-207d-464d-b2d3-09d40a06b84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6339976ade1f304bdbc9e121040a7552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4d801d41c280348c2a9c4bef5371db2e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  <xsd:enumeration value="2018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F635C-A96A-4B6A-BBC1-2DDB2C1C2587}">
  <ds:schemaRefs>
    <ds:schemaRef ds:uri="88e053e5-207d-464d-b2d3-09d40a06b842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dbdde212-76a4-4d72-8d28-247569b6abed"/>
    <ds:schemaRef ds:uri="http://purl.org/dc/elements/1.1/"/>
    <ds:schemaRef ds:uri="http://schemas.microsoft.com/office/2006/metadata/properties"/>
    <ds:schemaRef ds:uri="80856639-5424-42e1-9476-a1f8e6918ef0"/>
    <ds:schemaRef ds:uri="bddfc73b-1e17-43bd-ac9a-906bc1f3328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6CD09E8-A246-4ABE-87BD-8418F0593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fc73b-1e17-43bd-ac9a-906bc1f33284"/>
    <ds:schemaRef ds:uri="88e053e5-207d-464d-b2d3-09d40a06b842"/>
    <ds:schemaRef ds:uri="80856639-5424-42e1-9476-a1f8e6918ef0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14E756-E90C-4401-B084-675C1D0E79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B25E9-5D88-4912-A61F-EFA54D44D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36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106 — ASPHALT PAVEMENT FOR MAINTENANCE OF TRAFFIC</vt:lpstr>
    </vt:vector>
  </TitlesOfParts>
  <Company>MDOT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106 — ASPHALT MIXES FOR MAINTENANCE OF TRAFFIC</dc:title>
  <dc:subject>SPI-Section 106 - Asphalt Pavement for Maintenance of Traffic</dc:subject>
  <dc:creator>SHA</dc:creator>
  <cp:lastModifiedBy>Aimee Zhang</cp:lastModifiedBy>
  <cp:revision>23</cp:revision>
  <cp:lastPrinted>2018-10-10T20:05:00Z</cp:lastPrinted>
  <dcterms:created xsi:type="dcterms:W3CDTF">2018-08-24T13:03:00Z</dcterms:created>
  <dcterms:modified xsi:type="dcterms:W3CDTF">2019-03-21T17:12:00Z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0x01010056728B1E9BA5DB4CA310E7DD9F4059DD000D610E7EE4F22B41B5DDAD73F6A252F6</vt:lpwstr>
  </property>
  <property fmtid="{D5CDD505-2E9C-101B-9397-08002B2CF9AE}" pid="3" name="IFB_ContractNo">
    <vt:lpwstr>IFB_ContractNo</vt:lpwstr>
  </property>
  <property fmtid="{D5CDD505-2E9C-101B-9397-08002B2CF9AE}" pid="4" name="EmailHeaders">
    <vt:lpwstr/>
  </property>
  <property fmtid="{D5CDD505-2E9C-101B-9397-08002B2CF9AE}" pid="5" name="Order">
    <vt:r8>45000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_CopySource">
    <vt:lpwstr>https://onemdot/mdotsha/ohd/divisions/dtsd/spi/SPSPI_Working/OMT Revisions/100-106.docx</vt:lpwstr>
  </property>
</Properties>
</file>